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94A12" w14:textId="187A9765" w:rsidR="00B06FDB" w:rsidRPr="00976F89" w:rsidRDefault="00B06FDB" w:rsidP="00A33AFD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743BF" w:rsidRPr="00976F89" w14:paraId="34A981BA" w14:textId="77777777" w:rsidTr="006B271A">
        <w:trPr>
          <w:trHeight w:val="379"/>
        </w:trPr>
        <w:tc>
          <w:tcPr>
            <w:tcW w:w="13994" w:type="dxa"/>
            <w:tcBorders>
              <w:top w:val="outset" w:sz="6" w:space="0" w:color="auto"/>
              <w:bottom w:val="outset" w:sz="6" w:space="0" w:color="BFBFBF" w:themeColor="background1" w:themeShade="BF"/>
            </w:tcBorders>
          </w:tcPr>
          <w:p w14:paraId="4CCB7738" w14:textId="008148B6" w:rsidR="003743BF" w:rsidRPr="00976F89" w:rsidRDefault="003743BF" w:rsidP="00B849E6">
            <w:pPr>
              <w:rPr>
                <w:rFonts w:ascii="Arial" w:hAnsi="Arial" w:cs="Arial"/>
              </w:rPr>
            </w:pPr>
            <w:r w:rsidRPr="00976F89">
              <w:rPr>
                <w:rFonts w:ascii="Arial" w:hAnsi="Arial" w:cs="Arial"/>
              </w:rPr>
              <w:t>Título:</w:t>
            </w:r>
            <w:r w:rsidR="00206519" w:rsidRPr="00976F89">
              <w:rPr>
                <w:rFonts w:ascii="Arial" w:hAnsi="Arial" w:cs="Arial"/>
              </w:rPr>
              <w:t xml:space="preserve"> </w:t>
            </w:r>
          </w:p>
        </w:tc>
      </w:tr>
      <w:tr w:rsidR="003743BF" w:rsidRPr="00976F89" w14:paraId="3DC88D50" w14:textId="77777777" w:rsidTr="006B271A">
        <w:trPr>
          <w:trHeight w:val="413"/>
        </w:trPr>
        <w:tc>
          <w:tcPr>
            <w:tcW w:w="13994" w:type="dxa"/>
            <w:tcBorders>
              <w:top w:val="outset" w:sz="6" w:space="0" w:color="BFBFBF" w:themeColor="background1" w:themeShade="BF"/>
              <w:bottom w:val="outset" w:sz="6" w:space="0" w:color="BFBFBF" w:themeColor="background1" w:themeShade="BF"/>
            </w:tcBorders>
          </w:tcPr>
          <w:p w14:paraId="65E28300" w14:textId="67B1A529" w:rsidR="003743BF" w:rsidRPr="00976F89" w:rsidRDefault="003743BF" w:rsidP="00B849E6">
            <w:pPr>
              <w:rPr>
                <w:rFonts w:ascii="Arial" w:hAnsi="Arial" w:cs="Arial"/>
              </w:rPr>
            </w:pPr>
            <w:r w:rsidRPr="00976F89">
              <w:rPr>
                <w:rFonts w:ascii="Arial" w:hAnsi="Arial" w:cs="Arial"/>
              </w:rPr>
              <w:t>Instrutor:</w:t>
            </w:r>
            <w:r w:rsidR="00206519" w:rsidRPr="00976F89">
              <w:rPr>
                <w:rFonts w:ascii="Arial" w:hAnsi="Arial" w:cs="Arial"/>
              </w:rPr>
              <w:t xml:space="preserve"> </w:t>
            </w:r>
          </w:p>
        </w:tc>
      </w:tr>
      <w:tr w:rsidR="003743BF" w:rsidRPr="00976F89" w14:paraId="67720F22" w14:textId="77777777" w:rsidTr="006B271A">
        <w:trPr>
          <w:trHeight w:val="419"/>
        </w:trPr>
        <w:tc>
          <w:tcPr>
            <w:tcW w:w="13994" w:type="dxa"/>
            <w:tcBorders>
              <w:top w:val="outset" w:sz="6" w:space="0" w:color="BFBFBF" w:themeColor="background1" w:themeShade="BF"/>
              <w:bottom w:val="outset" w:sz="6" w:space="0" w:color="BFBFBF" w:themeColor="background1" w:themeShade="BF"/>
            </w:tcBorders>
          </w:tcPr>
          <w:p w14:paraId="51E208A2" w14:textId="277A86DB" w:rsidR="003743BF" w:rsidRPr="00976F89" w:rsidRDefault="003743BF" w:rsidP="006B271A">
            <w:pPr>
              <w:rPr>
                <w:rFonts w:ascii="Arial" w:hAnsi="Arial" w:cs="Arial"/>
              </w:rPr>
            </w:pPr>
            <w:proofErr w:type="gramStart"/>
            <w:r w:rsidRPr="00976F89">
              <w:rPr>
                <w:rFonts w:ascii="Arial" w:hAnsi="Arial" w:cs="Arial"/>
              </w:rPr>
              <w:t>Público</w:t>
            </w:r>
            <w:r w:rsidR="004C3352">
              <w:rPr>
                <w:rFonts w:ascii="Arial" w:hAnsi="Arial" w:cs="Arial"/>
              </w:rPr>
              <w:t xml:space="preserve"> </w:t>
            </w:r>
            <w:r w:rsidRPr="00976F89">
              <w:rPr>
                <w:rFonts w:ascii="Arial" w:hAnsi="Arial" w:cs="Arial"/>
              </w:rPr>
              <w:t>alvo</w:t>
            </w:r>
            <w:proofErr w:type="gramEnd"/>
            <w:r w:rsidRPr="00976F89">
              <w:rPr>
                <w:rFonts w:ascii="Arial" w:hAnsi="Arial" w:cs="Arial"/>
              </w:rPr>
              <w:t>:</w:t>
            </w:r>
            <w:r w:rsidR="00206519" w:rsidRPr="00976F89">
              <w:rPr>
                <w:rFonts w:ascii="Arial" w:hAnsi="Arial" w:cs="Arial"/>
              </w:rPr>
              <w:t xml:space="preserve"> </w:t>
            </w:r>
          </w:p>
        </w:tc>
      </w:tr>
      <w:tr w:rsidR="003743BF" w:rsidRPr="00976F89" w14:paraId="3B7E9F72" w14:textId="77777777" w:rsidTr="006B271A">
        <w:trPr>
          <w:trHeight w:val="411"/>
        </w:trPr>
        <w:tc>
          <w:tcPr>
            <w:tcW w:w="13994" w:type="dxa"/>
            <w:tcBorders>
              <w:top w:val="outset" w:sz="6" w:space="0" w:color="BFBFBF" w:themeColor="background1" w:themeShade="BF"/>
              <w:bottom w:val="outset" w:sz="6" w:space="0" w:color="BFBFBF" w:themeColor="background1" w:themeShade="BF"/>
            </w:tcBorders>
          </w:tcPr>
          <w:p w14:paraId="1DBB74DA" w14:textId="60879C71" w:rsidR="003743BF" w:rsidRPr="00976F89" w:rsidRDefault="006B271A" w:rsidP="00B84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Modalidade</w:t>
            </w:r>
            <w:r w:rsidR="00FE20A6">
              <w:rPr>
                <w:rFonts w:ascii="Arial" w:hAnsi="Arial" w:cs="Arial"/>
              </w:rPr>
              <w:t>:</w:t>
            </w:r>
          </w:p>
        </w:tc>
      </w:tr>
      <w:tr w:rsidR="00A5087D" w:rsidRPr="00976F89" w14:paraId="0BF876D3" w14:textId="77777777" w:rsidTr="006B271A">
        <w:trPr>
          <w:trHeight w:val="411"/>
        </w:trPr>
        <w:tc>
          <w:tcPr>
            <w:tcW w:w="13994" w:type="dxa"/>
            <w:tcBorders>
              <w:top w:val="outset" w:sz="6" w:space="0" w:color="BFBFBF" w:themeColor="background1" w:themeShade="BF"/>
              <w:bottom w:val="outset" w:sz="6" w:space="0" w:color="BFBFBF" w:themeColor="background1" w:themeShade="BF"/>
            </w:tcBorders>
          </w:tcPr>
          <w:p w14:paraId="3694F7F0" w14:textId="0A3A7C4C" w:rsidR="00A5087D" w:rsidRPr="00976F89" w:rsidRDefault="00A5087D" w:rsidP="007766E2">
            <w:pPr>
              <w:rPr>
                <w:rFonts w:ascii="Arial" w:hAnsi="Arial" w:cs="Arial"/>
              </w:rPr>
            </w:pPr>
            <w:r w:rsidRPr="00976F89">
              <w:rPr>
                <w:rFonts w:ascii="Arial" w:hAnsi="Arial" w:cs="Arial"/>
              </w:rPr>
              <w:t>Carga horária:</w:t>
            </w:r>
            <w:r w:rsidR="001174BB" w:rsidRPr="00976F89">
              <w:rPr>
                <w:rFonts w:ascii="Arial" w:hAnsi="Arial" w:cs="Arial"/>
              </w:rPr>
              <w:t xml:space="preserve"> </w:t>
            </w:r>
          </w:p>
        </w:tc>
      </w:tr>
    </w:tbl>
    <w:p w14:paraId="7AD7631B" w14:textId="77777777" w:rsidR="003743BF" w:rsidRPr="00976F89" w:rsidRDefault="003743BF" w:rsidP="003743B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995"/>
        <w:gridCol w:w="13034"/>
      </w:tblGrid>
      <w:tr w:rsidR="00117DE4" w:rsidRPr="00976F89" w14:paraId="3F615783" w14:textId="77777777" w:rsidTr="00117DE4">
        <w:trPr>
          <w:cantSplit/>
          <w:trHeight w:val="993"/>
          <w:tblHeader/>
        </w:trPr>
        <w:tc>
          <w:tcPr>
            <w:tcW w:w="995" w:type="dxa"/>
            <w:shd w:val="clear" w:color="auto" w:fill="DEEAF6" w:themeFill="accent1" w:themeFillTint="33"/>
          </w:tcPr>
          <w:p w14:paraId="3B0476BD" w14:textId="77777777" w:rsidR="00117DE4" w:rsidRPr="00976F89" w:rsidRDefault="00117DE4" w:rsidP="00D51B8C">
            <w:pPr>
              <w:spacing w:before="240" w:line="360" w:lineRule="auto"/>
              <w:ind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34" w:type="dxa"/>
            <w:shd w:val="clear" w:color="auto" w:fill="DEEAF6" w:themeFill="accent1" w:themeFillTint="33"/>
          </w:tcPr>
          <w:p w14:paraId="354BFE23" w14:textId="249A9201" w:rsidR="00117DE4" w:rsidRPr="00976F89" w:rsidRDefault="00117DE4" w:rsidP="00F13EE7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6F89">
              <w:rPr>
                <w:rFonts w:ascii="Arial" w:hAnsi="Arial" w:cs="Arial"/>
                <w:b/>
                <w:sz w:val="20"/>
                <w:szCs w:val="20"/>
              </w:rPr>
              <w:t>DESCRIÇÃO DO CONTEÚDO</w:t>
            </w:r>
            <w:r w:rsidR="001174BB" w:rsidRPr="00976F89">
              <w:rPr>
                <w:rFonts w:ascii="Arial" w:hAnsi="Arial" w:cs="Arial"/>
                <w:b/>
                <w:sz w:val="20"/>
                <w:szCs w:val="20"/>
              </w:rPr>
              <w:t xml:space="preserve"> PROGRAMÁTICO</w:t>
            </w:r>
            <w:r w:rsidRPr="00976F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17DE4" w:rsidRPr="00976F89" w14:paraId="1150AABC" w14:textId="77777777" w:rsidTr="001174BB">
        <w:trPr>
          <w:trHeight w:hRule="exact" w:val="2098"/>
        </w:trPr>
        <w:tc>
          <w:tcPr>
            <w:tcW w:w="995" w:type="dxa"/>
            <w:vAlign w:val="center"/>
          </w:tcPr>
          <w:p w14:paraId="14670B6B" w14:textId="77777777" w:rsidR="00117DE4" w:rsidRPr="00976F89" w:rsidRDefault="00117DE4" w:rsidP="00206519">
            <w:pPr>
              <w:spacing w:before="240" w:line="360" w:lineRule="auto"/>
              <w:ind w:firstLine="29"/>
              <w:rPr>
                <w:rFonts w:ascii="Arial" w:hAnsi="Arial" w:cs="Arial"/>
                <w:b/>
                <w:sz w:val="16"/>
                <w:szCs w:val="16"/>
              </w:rPr>
            </w:pPr>
            <w:r w:rsidRPr="00976F89">
              <w:rPr>
                <w:rFonts w:ascii="Arial" w:hAnsi="Arial" w:cs="Arial"/>
                <w:b/>
                <w:sz w:val="16"/>
                <w:szCs w:val="16"/>
              </w:rPr>
              <w:t>Aula 1</w:t>
            </w:r>
          </w:p>
        </w:tc>
        <w:tc>
          <w:tcPr>
            <w:tcW w:w="13034" w:type="dxa"/>
          </w:tcPr>
          <w:p w14:paraId="0E594249" w14:textId="415424A2" w:rsidR="00117DE4" w:rsidRPr="00976F89" w:rsidRDefault="00117DE4" w:rsidP="00206519">
            <w:pPr>
              <w:spacing w:before="240" w:line="360" w:lineRule="auto"/>
              <w:ind w:firstLine="709"/>
              <w:rPr>
                <w:color w:val="000000"/>
                <w:sz w:val="27"/>
                <w:szCs w:val="27"/>
              </w:rPr>
            </w:pPr>
          </w:p>
        </w:tc>
      </w:tr>
      <w:tr w:rsidR="001174BB" w:rsidRPr="00976F89" w14:paraId="63BE2CCF" w14:textId="77777777" w:rsidTr="001174BB">
        <w:trPr>
          <w:trHeight w:hRule="exact" w:val="2098"/>
        </w:trPr>
        <w:tc>
          <w:tcPr>
            <w:tcW w:w="995" w:type="dxa"/>
            <w:vAlign w:val="center"/>
          </w:tcPr>
          <w:p w14:paraId="2CBEAC94" w14:textId="0C0B77F8" w:rsidR="001174BB" w:rsidRPr="00976F89" w:rsidRDefault="001174BB" w:rsidP="00206519">
            <w:pPr>
              <w:spacing w:before="240" w:line="360" w:lineRule="auto"/>
              <w:ind w:firstLine="29"/>
              <w:rPr>
                <w:rFonts w:ascii="Arial" w:hAnsi="Arial" w:cs="Arial"/>
                <w:b/>
                <w:sz w:val="16"/>
                <w:szCs w:val="16"/>
              </w:rPr>
            </w:pPr>
            <w:r w:rsidRPr="00976F89">
              <w:rPr>
                <w:rFonts w:ascii="Arial" w:hAnsi="Arial" w:cs="Arial"/>
                <w:b/>
                <w:sz w:val="16"/>
                <w:szCs w:val="16"/>
              </w:rPr>
              <w:t>Aula 2</w:t>
            </w:r>
          </w:p>
        </w:tc>
        <w:tc>
          <w:tcPr>
            <w:tcW w:w="13034" w:type="dxa"/>
          </w:tcPr>
          <w:p w14:paraId="29EF7DE9" w14:textId="77777777" w:rsidR="001174BB" w:rsidRPr="00976F89" w:rsidRDefault="001174BB" w:rsidP="00206519">
            <w:pPr>
              <w:spacing w:before="240" w:line="360" w:lineRule="auto"/>
              <w:ind w:firstLine="709"/>
              <w:rPr>
                <w:color w:val="000000"/>
                <w:sz w:val="27"/>
                <w:szCs w:val="27"/>
              </w:rPr>
            </w:pPr>
          </w:p>
        </w:tc>
      </w:tr>
    </w:tbl>
    <w:p w14:paraId="3BF2FABC" w14:textId="0FD6EC2E" w:rsidR="00A5087D" w:rsidRDefault="00070205" w:rsidP="00070205">
      <w:pPr>
        <w:tabs>
          <w:tab w:val="left" w:pos="78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294209" w14:paraId="288811C6" w14:textId="77777777" w:rsidTr="00294209">
        <w:tc>
          <w:tcPr>
            <w:tcW w:w="13994" w:type="dxa"/>
            <w:shd w:val="clear" w:color="auto" w:fill="DEEAF6" w:themeFill="accent1" w:themeFillTint="33"/>
          </w:tcPr>
          <w:p w14:paraId="16AA90F7" w14:textId="5AC4F6E9" w:rsidR="00294209" w:rsidRPr="00294209" w:rsidRDefault="00294209" w:rsidP="00294209">
            <w:pPr>
              <w:tabs>
                <w:tab w:val="center" w:pos="6903"/>
              </w:tabs>
              <w:spacing w:before="240" w:line="360" w:lineRule="auto"/>
              <w:ind w:firstLine="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ab/>
            </w:r>
            <w:r w:rsidRPr="00294209">
              <w:rPr>
                <w:rFonts w:ascii="Arial" w:hAnsi="Arial" w:cs="Arial"/>
                <w:b/>
                <w:sz w:val="20"/>
                <w:szCs w:val="20"/>
              </w:rPr>
              <w:t>INDICAÇÃO BIBLIOGRÁFICA</w:t>
            </w:r>
          </w:p>
        </w:tc>
      </w:tr>
      <w:tr w:rsidR="00294209" w14:paraId="3C47A912" w14:textId="77777777" w:rsidTr="00294209">
        <w:tc>
          <w:tcPr>
            <w:tcW w:w="13994" w:type="dxa"/>
          </w:tcPr>
          <w:p w14:paraId="192F74D6" w14:textId="77777777" w:rsidR="00294209" w:rsidRDefault="00294209" w:rsidP="00A5087D">
            <w:pPr>
              <w:rPr>
                <w:rFonts w:ascii="Arial" w:hAnsi="Arial" w:cs="Arial"/>
              </w:rPr>
            </w:pPr>
          </w:p>
          <w:p w14:paraId="06958B5A" w14:textId="77777777" w:rsidR="00294209" w:rsidRDefault="00294209" w:rsidP="00A5087D">
            <w:pPr>
              <w:rPr>
                <w:rFonts w:ascii="Arial" w:hAnsi="Arial" w:cs="Arial"/>
              </w:rPr>
            </w:pPr>
          </w:p>
          <w:p w14:paraId="5C458EA5" w14:textId="77777777" w:rsidR="00294209" w:rsidRDefault="00294209" w:rsidP="00A5087D">
            <w:pPr>
              <w:rPr>
                <w:rFonts w:ascii="Arial" w:hAnsi="Arial" w:cs="Arial"/>
              </w:rPr>
            </w:pPr>
          </w:p>
          <w:p w14:paraId="39071C12" w14:textId="77777777" w:rsidR="00294209" w:rsidRDefault="00294209" w:rsidP="00A5087D">
            <w:pPr>
              <w:rPr>
                <w:rFonts w:ascii="Arial" w:hAnsi="Arial" w:cs="Arial"/>
              </w:rPr>
            </w:pPr>
          </w:p>
          <w:p w14:paraId="13E4FD53" w14:textId="77777777" w:rsidR="00294209" w:rsidRDefault="00294209" w:rsidP="00A5087D">
            <w:pPr>
              <w:rPr>
                <w:rFonts w:ascii="Arial" w:hAnsi="Arial" w:cs="Arial"/>
              </w:rPr>
            </w:pPr>
          </w:p>
          <w:p w14:paraId="78AEC9C8" w14:textId="77777777" w:rsidR="00294209" w:rsidRDefault="00294209" w:rsidP="00A5087D">
            <w:pPr>
              <w:rPr>
                <w:rFonts w:ascii="Arial" w:hAnsi="Arial" w:cs="Arial"/>
              </w:rPr>
            </w:pPr>
          </w:p>
          <w:p w14:paraId="071E9BB2" w14:textId="20019B48" w:rsidR="00294209" w:rsidRDefault="00294209" w:rsidP="00A5087D">
            <w:pPr>
              <w:rPr>
                <w:rFonts w:ascii="Arial" w:hAnsi="Arial" w:cs="Arial"/>
              </w:rPr>
            </w:pPr>
          </w:p>
        </w:tc>
      </w:tr>
    </w:tbl>
    <w:p w14:paraId="7726889F" w14:textId="77777777" w:rsidR="00294209" w:rsidRPr="00976F89" w:rsidRDefault="00294209" w:rsidP="00A5087D">
      <w:pPr>
        <w:rPr>
          <w:rFonts w:ascii="Arial" w:hAnsi="Arial" w:cs="Arial"/>
        </w:rPr>
      </w:pPr>
    </w:p>
    <w:sectPr w:rsidR="00294209" w:rsidRPr="00976F89" w:rsidSect="00547E6F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851" w:right="1417" w:bottom="56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7ACC5" w14:textId="77777777" w:rsidR="00B570AB" w:rsidRDefault="00B570AB" w:rsidP="006D07D2">
      <w:pPr>
        <w:spacing w:after="0" w:line="240" w:lineRule="auto"/>
      </w:pPr>
      <w:r>
        <w:separator/>
      </w:r>
    </w:p>
  </w:endnote>
  <w:endnote w:type="continuationSeparator" w:id="0">
    <w:p w14:paraId="5A2B2425" w14:textId="77777777" w:rsidR="00B570AB" w:rsidRDefault="00B570AB" w:rsidP="006D0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8661526"/>
      <w:docPartObj>
        <w:docPartGallery w:val="Page Numbers (Bottom of Page)"/>
        <w:docPartUnique/>
      </w:docPartObj>
    </w:sdtPr>
    <w:sdtEndPr/>
    <w:sdtContent>
      <w:p w14:paraId="567C4919" w14:textId="71174CC4" w:rsidR="00A87BCC" w:rsidRPr="000E2FCC" w:rsidRDefault="00A87BCC" w:rsidP="00BA4711">
        <w:pPr>
          <w:pStyle w:val="Rodap"/>
          <w:tabs>
            <w:tab w:val="left" w:pos="9781"/>
          </w:tabs>
          <w:ind w:right="-427"/>
          <w:jc w:val="both"/>
          <w:rPr>
            <w:rFonts w:cs="Arial"/>
            <w:sz w:val="20"/>
          </w:rPr>
        </w:pPr>
        <w:r>
          <w:rPr>
            <w:rFonts w:cs="Arial"/>
            <w:sz w:val="20"/>
            <w:vertAlign w:val="superscript"/>
          </w:rPr>
          <w:t xml:space="preserve">    </w:t>
        </w:r>
        <w:r w:rsidR="00A4439D">
          <w:rPr>
            <w:rFonts w:cs="Arial"/>
            <w:sz w:val="20"/>
          </w:rPr>
          <w:t>TEMP</w:t>
        </w:r>
        <w:r>
          <w:rPr>
            <w:rFonts w:cs="Arial"/>
            <w:sz w:val="20"/>
          </w:rPr>
          <w:t>-</w:t>
        </w:r>
        <w:r w:rsidR="003528B8">
          <w:rPr>
            <w:rFonts w:cs="Arial"/>
            <w:sz w:val="20"/>
          </w:rPr>
          <w:t>ESAJ-</w:t>
        </w:r>
        <w:r w:rsidR="003F24DD">
          <w:rPr>
            <w:rFonts w:cs="Arial"/>
            <w:sz w:val="20"/>
          </w:rPr>
          <w:t>SEDAC-003</w:t>
        </w:r>
        <w:r>
          <w:rPr>
            <w:rFonts w:cs="Arial"/>
            <w:sz w:val="20"/>
          </w:rPr>
          <w:t xml:space="preserve">                                 </w:t>
        </w:r>
        <w:r w:rsidR="00B204AD">
          <w:rPr>
            <w:rFonts w:cs="Arial"/>
            <w:sz w:val="20"/>
          </w:rPr>
          <w:t xml:space="preserve">                     Revisão: 0</w:t>
        </w:r>
        <w:r w:rsidR="003528B8">
          <w:rPr>
            <w:rFonts w:cs="Arial"/>
            <w:sz w:val="20"/>
          </w:rPr>
          <w:t>0</w:t>
        </w:r>
        <w:r w:rsidRPr="000E2FCC">
          <w:rPr>
            <w:rFonts w:cs="Arial"/>
            <w:sz w:val="20"/>
          </w:rPr>
          <w:t xml:space="preserve">     </w:t>
        </w:r>
        <w:r>
          <w:rPr>
            <w:rFonts w:cs="Arial"/>
            <w:sz w:val="20"/>
          </w:rPr>
          <w:t xml:space="preserve">         </w:t>
        </w:r>
        <w:r w:rsidR="0043518F">
          <w:rPr>
            <w:rFonts w:cs="Arial"/>
            <w:sz w:val="20"/>
          </w:rPr>
          <w:t xml:space="preserve">      </w:t>
        </w:r>
        <w:r>
          <w:rPr>
            <w:rFonts w:cs="Arial"/>
            <w:sz w:val="20"/>
          </w:rPr>
          <w:t xml:space="preserve"> </w:t>
        </w:r>
        <w:r w:rsidR="0043518F">
          <w:rPr>
            <w:rFonts w:cs="Arial"/>
            <w:sz w:val="20"/>
          </w:rPr>
          <w:t xml:space="preserve">                                   </w:t>
        </w:r>
        <w:r>
          <w:rPr>
            <w:rFonts w:cs="Arial"/>
            <w:sz w:val="20"/>
          </w:rPr>
          <w:t xml:space="preserve">  </w:t>
        </w:r>
        <w:r w:rsidRPr="000E2FCC">
          <w:rPr>
            <w:rFonts w:cs="Arial"/>
            <w:sz w:val="20"/>
          </w:rPr>
          <w:t xml:space="preserve">  </w:t>
        </w:r>
        <w:r>
          <w:rPr>
            <w:rFonts w:cs="Arial"/>
            <w:sz w:val="20"/>
          </w:rPr>
          <w:t xml:space="preserve">  </w:t>
        </w:r>
        <w:r w:rsidRPr="000E2FCC">
          <w:rPr>
            <w:rFonts w:cs="Arial"/>
            <w:sz w:val="20"/>
          </w:rPr>
          <w:t xml:space="preserve">   Data: </w:t>
        </w:r>
        <w:r w:rsidR="0043518F">
          <w:rPr>
            <w:rFonts w:cs="Arial"/>
            <w:sz w:val="20"/>
          </w:rPr>
          <w:t>2</w:t>
        </w:r>
        <w:r w:rsidR="00120C20">
          <w:rPr>
            <w:rFonts w:cs="Arial"/>
            <w:sz w:val="20"/>
          </w:rPr>
          <w:t>5</w:t>
        </w:r>
        <w:r w:rsidR="00764765">
          <w:rPr>
            <w:rFonts w:cs="Arial"/>
            <w:sz w:val="20"/>
          </w:rPr>
          <w:t>/</w:t>
        </w:r>
        <w:r w:rsidR="00BA4711">
          <w:rPr>
            <w:rFonts w:cs="Arial"/>
            <w:sz w:val="20"/>
          </w:rPr>
          <w:t>0</w:t>
        </w:r>
        <w:r w:rsidR="00120C20">
          <w:rPr>
            <w:rFonts w:cs="Arial"/>
            <w:sz w:val="20"/>
          </w:rPr>
          <w:t>5</w:t>
        </w:r>
        <w:r>
          <w:rPr>
            <w:rFonts w:cs="Arial"/>
            <w:sz w:val="20"/>
          </w:rPr>
          <w:t>/20</w:t>
        </w:r>
        <w:r w:rsidR="003528B8">
          <w:rPr>
            <w:rFonts w:cs="Arial"/>
            <w:sz w:val="20"/>
          </w:rPr>
          <w:t>2</w:t>
        </w:r>
        <w:r w:rsidR="003F24DD">
          <w:rPr>
            <w:rFonts w:cs="Arial"/>
            <w:sz w:val="20"/>
          </w:rPr>
          <w:t>3</w:t>
        </w:r>
        <w:r>
          <w:rPr>
            <w:rFonts w:cs="Arial"/>
            <w:sz w:val="20"/>
          </w:rPr>
          <w:t xml:space="preserve">                                                                </w:t>
        </w:r>
        <w:r w:rsidRPr="000E2FCC">
          <w:rPr>
            <w:rFonts w:cs="Arial"/>
            <w:sz w:val="20"/>
          </w:rPr>
          <w:t xml:space="preserve">  </w:t>
        </w:r>
        <w:r>
          <w:rPr>
            <w:rFonts w:cs="Arial"/>
            <w:sz w:val="20"/>
          </w:rPr>
          <w:t xml:space="preserve">                     </w:t>
        </w:r>
        <w:r w:rsidRPr="000E2FCC">
          <w:rPr>
            <w:rFonts w:cs="Arial"/>
            <w:sz w:val="20"/>
          </w:rPr>
          <w:t xml:space="preserve">Pág.: </w:t>
        </w:r>
        <w:r w:rsidRPr="000E2FCC">
          <w:rPr>
            <w:rFonts w:cs="Arial"/>
            <w:sz w:val="20"/>
          </w:rPr>
          <w:fldChar w:fldCharType="begin"/>
        </w:r>
        <w:r w:rsidRPr="000E2FCC">
          <w:rPr>
            <w:rFonts w:cs="Arial"/>
            <w:sz w:val="20"/>
          </w:rPr>
          <w:instrText xml:space="preserve"> PAGE </w:instrText>
        </w:r>
        <w:r w:rsidRPr="000E2FCC">
          <w:rPr>
            <w:rFonts w:cs="Arial"/>
            <w:sz w:val="20"/>
          </w:rPr>
          <w:fldChar w:fldCharType="separate"/>
        </w:r>
        <w:r w:rsidR="00294209">
          <w:rPr>
            <w:rFonts w:cs="Arial"/>
            <w:noProof/>
            <w:sz w:val="20"/>
          </w:rPr>
          <w:t>2</w:t>
        </w:r>
        <w:r w:rsidRPr="000E2FCC">
          <w:rPr>
            <w:rFonts w:cs="Arial"/>
            <w:sz w:val="20"/>
          </w:rPr>
          <w:fldChar w:fldCharType="end"/>
        </w:r>
        <w:r w:rsidRPr="000E2FCC">
          <w:rPr>
            <w:rFonts w:cs="Arial"/>
            <w:sz w:val="20"/>
          </w:rPr>
          <w:t xml:space="preserve">/ </w:t>
        </w:r>
        <w:r w:rsidRPr="000E2FCC">
          <w:rPr>
            <w:rFonts w:cs="Arial"/>
            <w:sz w:val="20"/>
          </w:rPr>
          <w:fldChar w:fldCharType="begin"/>
        </w:r>
        <w:r w:rsidRPr="000E2FCC">
          <w:rPr>
            <w:rFonts w:cs="Arial"/>
            <w:sz w:val="20"/>
          </w:rPr>
          <w:instrText xml:space="preserve"> NUMPAGES </w:instrText>
        </w:r>
        <w:r w:rsidRPr="000E2FCC">
          <w:rPr>
            <w:rFonts w:cs="Arial"/>
            <w:sz w:val="20"/>
          </w:rPr>
          <w:fldChar w:fldCharType="separate"/>
        </w:r>
        <w:r w:rsidR="00294209">
          <w:rPr>
            <w:rFonts w:cs="Arial"/>
            <w:noProof/>
            <w:sz w:val="20"/>
          </w:rPr>
          <w:t>2</w:t>
        </w:r>
        <w:r w:rsidRPr="000E2FCC">
          <w:rPr>
            <w:rFonts w:cs="Arial"/>
            <w:sz w:val="20"/>
          </w:rPr>
          <w:fldChar w:fldCharType="end"/>
        </w:r>
      </w:p>
      <w:p w14:paraId="790D35E5" w14:textId="77777777" w:rsidR="006D07D2" w:rsidRDefault="00A87BCC">
        <w:pPr>
          <w:pStyle w:val="Rodap"/>
          <w:jc w:val="right"/>
        </w:pPr>
        <w:r>
          <w:t xml:space="preserve">  </w:t>
        </w:r>
      </w:p>
    </w:sdtContent>
  </w:sdt>
  <w:p w14:paraId="0AD98F07" w14:textId="77777777" w:rsidR="006D07D2" w:rsidRDefault="006D07D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7763" w14:textId="6A712643" w:rsidR="00547E6F" w:rsidRDefault="00847774">
    <w:pPr>
      <w:pStyle w:val="Rodap"/>
    </w:pPr>
    <w:r>
      <w:rPr>
        <w:rFonts w:cs="Arial"/>
        <w:sz w:val="20"/>
      </w:rPr>
      <w:t>TEMP-ESAJ-SEDAC-003                                                                 Revisão: 00</w:t>
    </w:r>
    <w:r w:rsidRPr="000E2FCC">
      <w:rPr>
        <w:rFonts w:cs="Arial"/>
        <w:sz w:val="20"/>
      </w:rPr>
      <w:t xml:space="preserve">     </w:t>
    </w:r>
    <w:r>
      <w:rPr>
        <w:rFonts w:cs="Arial"/>
        <w:sz w:val="20"/>
      </w:rPr>
      <w:t xml:space="preserve">            </w:t>
    </w:r>
    <w:r w:rsidRPr="000E2FCC">
      <w:rPr>
        <w:rFonts w:cs="Arial"/>
        <w:sz w:val="20"/>
      </w:rPr>
      <w:t xml:space="preserve"> </w:t>
    </w:r>
    <w:r w:rsidR="0043518F">
      <w:rPr>
        <w:rFonts w:cs="Arial"/>
        <w:sz w:val="20"/>
      </w:rPr>
      <w:t xml:space="preserve">                                     </w:t>
    </w:r>
    <w:r w:rsidRPr="000E2FCC">
      <w:rPr>
        <w:rFonts w:cs="Arial"/>
        <w:sz w:val="20"/>
      </w:rPr>
      <w:t xml:space="preserve"> </w:t>
    </w:r>
    <w:r>
      <w:rPr>
        <w:rFonts w:cs="Arial"/>
        <w:sz w:val="20"/>
      </w:rPr>
      <w:t xml:space="preserve">  </w:t>
    </w:r>
    <w:r w:rsidRPr="000E2FCC">
      <w:rPr>
        <w:rFonts w:cs="Arial"/>
        <w:sz w:val="20"/>
      </w:rPr>
      <w:t xml:space="preserve">   Data: </w:t>
    </w:r>
    <w:r w:rsidR="0043518F">
      <w:rPr>
        <w:rFonts w:cs="Arial"/>
        <w:sz w:val="20"/>
      </w:rPr>
      <w:t>2</w:t>
    </w:r>
    <w:r w:rsidR="00070205">
      <w:rPr>
        <w:rFonts w:cs="Arial"/>
        <w:sz w:val="20"/>
      </w:rPr>
      <w:t>5</w:t>
    </w:r>
    <w:r>
      <w:rPr>
        <w:rFonts w:cs="Arial"/>
        <w:sz w:val="20"/>
      </w:rPr>
      <w:t>/0</w:t>
    </w:r>
    <w:r w:rsidR="00070205">
      <w:rPr>
        <w:rFonts w:cs="Arial"/>
        <w:sz w:val="20"/>
      </w:rPr>
      <w:t>5</w:t>
    </w:r>
    <w:r>
      <w:rPr>
        <w:rFonts w:cs="Arial"/>
        <w:sz w:val="20"/>
      </w:rPr>
      <w:t xml:space="preserve">/2023                                                                         </w:t>
    </w:r>
    <w:r w:rsidRPr="000E2FCC">
      <w:rPr>
        <w:rFonts w:cs="Arial"/>
        <w:sz w:val="20"/>
      </w:rPr>
      <w:t xml:space="preserve">Pág.: </w:t>
    </w:r>
    <w:r w:rsidRPr="000E2FCC">
      <w:rPr>
        <w:rFonts w:cs="Arial"/>
        <w:sz w:val="20"/>
      </w:rPr>
      <w:fldChar w:fldCharType="begin"/>
    </w:r>
    <w:r w:rsidRPr="000E2FCC">
      <w:rPr>
        <w:rFonts w:cs="Arial"/>
        <w:sz w:val="20"/>
      </w:rPr>
      <w:instrText xml:space="preserve"> PAGE </w:instrText>
    </w:r>
    <w:r w:rsidRPr="000E2FCC">
      <w:rPr>
        <w:rFonts w:cs="Arial"/>
        <w:sz w:val="20"/>
      </w:rPr>
      <w:fldChar w:fldCharType="separate"/>
    </w:r>
    <w:r w:rsidR="00294209">
      <w:rPr>
        <w:rFonts w:cs="Arial"/>
        <w:noProof/>
        <w:sz w:val="20"/>
      </w:rPr>
      <w:t>1</w:t>
    </w:r>
    <w:r w:rsidRPr="000E2FCC">
      <w:rPr>
        <w:rFonts w:cs="Arial"/>
        <w:sz w:val="20"/>
      </w:rPr>
      <w:fldChar w:fldCharType="end"/>
    </w:r>
    <w:r w:rsidRPr="000E2FCC">
      <w:rPr>
        <w:rFonts w:cs="Arial"/>
        <w:sz w:val="20"/>
      </w:rPr>
      <w:t xml:space="preserve">/ </w:t>
    </w:r>
    <w:r w:rsidRPr="000E2FCC">
      <w:rPr>
        <w:rFonts w:cs="Arial"/>
        <w:sz w:val="20"/>
      </w:rPr>
      <w:fldChar w:fldCharType="begin"/>
    </w:r>
    <w:r w:rsidRPr="000E2FCC">
      <w:rPr>
        <w:rFonts w:cs="Arial"/>
        <w:sz w:val="20"/>
      </w:rPr>
      <w:instrText xml:space="preserve"> NUMPAGES </w:instrText>
    </w:r>
    <w:r w:rsidRPr="000E2FCC">
      <w:rPr>
        <w:rFonts w:cs="Arial"/>
        <w:sz w:val="20"/>
      </w:rPr>
      <w:fldChar w:fldCharType="separate"/>
    </w:r>
    <w:r w:rsidR="00294209">
      <w:rPr>
        <w:rFonts w:cs="Arial"/>
        <w:noProof/>
        <w:sz w:val="20"/>
      </w:rPr>
      <w:t>2</w:t>
    </w:r>
    <w:r w:rsidRPr="000E2FCC">
      <w:rPr>
        <w:rFonts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4A96" w14:textId="77777777" w:rsidR="00B570AB" w:rsidRDefault="00B570AB" w:rsidP="006D07D2">
      <w:pPr>
        <w:spacing w:after="0" w:line="240" w:lineRule="auto"/>
      </w:pPr>
      <w:r>
        <w:separator/>
      </w:r>
    </w:p>
  </w:footnote>
  <w:footnote w:type="continuationSeparator" w:id="0">
    <w:p w14:paraId="6B65D98E" w14:textId="77777777" w:rsidR="00B570AB" w:rsidRDefault="00B570AB" w:rsidP="006D0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BD704" w14:textId="77777777" w:rsidR="00313651" w:rsidRDefault="00313651">
    <w:pPr>
      <w:pStyle w:val="Cabealho"/>
    </w:pPr>
  </w:p>
  <w:tbl>
    <w:tblPr>
      <w:tblStyle w:val="Tabelacomgrade"/>
      <w:tblW w:w="1401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4019"/>
    </w:tblGrid>
    <w:tr w:rsidR="00547E6F" w14:paraId="4FDCBEDD" w14:textId="77777777" w:rsidTr="00C2057B">
      <w:trPr>
        <w:trHeight w:val="966"/>
      </w:trPr>
      <w:tc>
        <w:tcPr>
          <w:tcW w:w="14019" w:type="dxa"/>
        </w:tcPr>
        <w:p w14:paraId="21B5B575" w14:textId="77777777" w:rsidR="00547E6F" w:rsidRPr="00547E6F" w:rsidRDefault="00547E6F" w:rsidP="003528B8">
          <w:pPr>
            <w:tabs>
              <w:tab w:val="center" w:pos="6138"/>
              <w:tab w:val="left" w:pos="10860"/>
            </w:tabs>
            <w:ind w:left="318"/>
            <w:rPr>
              <w:rFonts w:ascii="Arial" w:eastAsia="Times New Roman" w:hAnsi="Arial" w:cs="Arial"/>
              <w:b/>
              <w:bCs/>
              <w:noProof/>
              <w:sz w:val="24"/>
              <w:szCs w:val="24"/>
              <w:lang w:eastAsia="pt-BR"/>
            </w:rPr>
          </w:pPr>
          <w:bookmarkStart w:id="0" w:name="_Hlk129859358"/>
          <w:bookmarkStart w:id="1" w:name="_Hlk129859359"/>
        </w:p>
        <w:p w14:paraId="04D3E3F4" w14:textId="0D2A2E51" w:rsidR="00547E6F" w:rsidRPr="006B75F6" w:rsidRDefault="00547E6F" w:rsidP="00F46C63">
          <w:pPr>
            <w:tabs>
              <w:tab w:val="center" w:pos="6138"/>
              <w:tab w:val="left" w:pos="10860"/>
            </w:tabs>
            <w:ind w:left="318"/>
            <w:jc w:val="center"/>
          </w:pPr>
          <w:r w:rsidRPr="00547E6F">
            <w:rPr>
              <w:rFonts w:ascii="Arial" w:hAnsi="Arial" w:cs="Arial"/>
              <w:b/>
              <w:sz w:val="24"/>
              <w:szCs w:val="24"/>
            </w:rPr>
            <w:t>ROTEIRO DE AÇÃO DE CAPACITAÇÃO RÁPIDA</w:t>
          </w:r>
        </w:p>
      </w:tc>
    </w:tr>
    <w:bookmarkEnd w:id="0"/>
    <w:bookmarkEnd w:id="1"/>
  </w:tbl>
  <w:p w14:paraId="7259B4C3" w14:textId="77777777" w:rsidR="00547E6F" w:rsidRPr="000654FA" w:rsidRDefault="00547E6F" w:rsidP="00547E6F">
    <w:pPr>
      <w:spacing w:after="0" w:line="240" w:lineRule="auto"/>
      <w:jc w:val="center"/>
      <w:rPr>
        <w:rFonts w:ascii="Arial" w:hAnsi="Arial" w:cs="Arial"/>
        <w:b/>
        <w:bCs/>
        <w:color w:val="FF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796"/>
      <w:gridCol w:w="12149"/>
    </w:tblGrid>
    <w:tr w:rsidR="00547E6F" w14:paraId="25414CF9" w14:textId="77777777" w:rsidTr="001C5E01">
      <w:trPr>
        <w:trHeight w:val="1607"/>
      </w:trPr>
      <w:tc>
        <w:tcPr>
          <w:tcW w:w="1796" w:type="dxa"/>
        </w:tcPr>
        <w:p w14:paraId="5C0BDBE1" w14:textId="77777777" w:rsidR="00547E6F" w:rsidRDefault="00547E6F" w:rsidP="00547E6F">
          <w:pPr>
            <w:pStyle w:val="Cabealho"/>
          </w:pPr>
          <w:r w:rsidRPr="00A87BCC">
            <w:rPr>
              <w:rFonts w:ascii="Fonte Ecológica Spranq" w:eastAsia="Times New Roman" w:hAnsi="Fonte Ecológica Spranq" w:cs="Times New Roman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69504" behindDoc="0" locked="0" layoutInCell="1" allowOverlap="1" wp14:anchorId="1530C2D7" wp14:editId="0AAF6D3A">
                <wp:simplePos x="0" y="0"/>
                <wp:positionH relativeFrom="margin">
                  <wp:posOffset>144145</wp:posOffset>
                </wp:positionH>
                <wp:positionV relativeFrom="margin">
                  <wp:posOffset>142875</wp:posOffset>
                </wp:positionV>
                <wp:extent cx="655320" cy="662305"/>
                <wp:effectExtent l="0" t="0" r="0" b="4445"/>
                <wp:wrapSquare wrapText="bothSides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149" w:type="dxa"/>
        </w:tcPr>
        <w:p w14:paraId="4DFF3E40" w14:textId="77777777" w:rsidR="00547E6F" w:rsidRDefault="00547E6F" w:rsidP="00547E6F"/>
        <w:p w14:paraId="5403EC39" w14:textId="77777777" w:rsidR="00547E6F" w:rsidRPr="00547E6F" w:rsidRDefault="00547E6F" w:rsidP="00547E6F">
          <w:pPr>
            <w:ind w:left="318"/>
            <w:jc w:val="center"/>
            <w:rPr>
              <w:rFonts w:ascii="Arial" w:eastAsia="Times New Roman" w:hAnsi="Arial" w:cs="Arial"/>
              <w:b/>
              <w:bCs/>
              <w:noProof/>
              <w:sz w:val="24"/>
              <w:szCs w:val="24"/>
              <w:lang w:eastAsia="pt-BR"/>
            </w:rPr>
          </w:pPr>
          <w:r w:rsidRPr="00547E6F">
            <w:rPr>
              <w:rFonts w:ascii="Arial" w:eastAsia="Times New Roman" w:hAnsi="Arial" w:cs="Arial"/>
              <w:b/>
              <w:bCs/>
              <w:noProof/>
              <w:sz w:val="24"/>
              <w:szCs w:val="24"/>
              <w:lang w:eastAsia="pt-BR"/>
            </w:rPr>
            <w:t>ESCOLA DE ADMINISTRAÇÃO JUDICIÁRIA - ESAJ</w:t>
          </w:r>
        </w:p>
        <w:p w14:paraId="358A31C8" w14:textId="77777777" w:rsidR="00547E6F" w:rsidRPr="00547E6F" w:rsidRDefault="00547E6F" w:rsidP="00547E6F">
          <w:pPr>
            <w:tabs>
              <w:tab w:val="center" w:pos="6138"/>
              <w:tab w:val="left" w:pos="10860"/>
            </w:tabs>
            <w:ind w:left="318"/>
            <w:rPr>
              <w:rFonts w:ascii="Arial" w:eastAsia="Times New Roman" w:hAnsi="Arial" w:cs="Arial"/>
              <w:b/>
              <w:bCs/>
              <w:noProof/>
              <w:sz w:val="24"/>
              <w:szCs w:val="24"/>
              <w:lang w:eastAsia="pt-BR"/>
            </w:rPr>
          </w:pPr>
          <w:r w:rsidRPr="00547E6F">
            <w:rPr>
              <w:rFonts w:ascii="Arial" w:eastAsia="Times New Roman" w:hAnsi="Arial" w:cs="Arial"/>
              <w:b/>
              <w:bCs/>
              <w:noProof/>
              <w:sz w:val="24"/>
              <w:szCs w:val="24"/>
              <w:lang w:eastAsia="pt-BR"/>
            </w:rPr>
            <w:tab/>
            <w:t>DIVISÃO DE ENSINO E PESQUISA – DIEPE</w:t>
          </w:r>
        </w:p>
        <w:p w14:paraId="11A48ECA" w14:textId="77777777" w:rsidR="00547E6F" w:rsidRPr="00547E6F" w:rsidRDefault="00547E6F" w:rsidP="00547E6F">
          <w:pPr>
            <w:tabs>
              <w:tab w:val="center" w:pos="6138"/>
              <w:tab w:val="left" w:pos="10860"/>
            </w:tabs>
            <w:ind w:left="318"/>
            <w:rPr>
              <w:rFonts w:ascii="Arial" w:eastAsia="Times New Roman" w:hAnsi="Arial" w:cs="Arial"/>
              <w:b/>
              <w:bCs/>
              <w:noProof/>
              <w:sz w:val="24"/>
              <w:szCs w:val="24"/>
              <w:lang w:eastAsia="pt-BR"/>
            </w:rPr>
          </w:pPr>
        </w:p>
        <w:p w14:paraId="710699A5" w14:textId="77777777" w:rsidR="00547E6F" w:rsidRPr="006B75F6" w:rsidRDefault="00547E6F" w:rsidP="00547E6F">
          <w:pPr>
            <w:tabs>
              <w:tab w:val="center" w:pos="6138"/>
              <w:tab w:val="left" w:pos="10860"/>
            </w:tabs>
            <w:ind w:left="318"/>
          </w:pPr>
          <w:r w:rsidRPr="00547E6F">
            <w:rPr>
              <w:rFonts w:ascii="Arial" w:eastAsia="Times New Roman" w:hAnsi="Arial" w:cs="Arial"/>
              <w:noProof/>
              <w:sz w:val="24"/>
              <w:szCs w:val="24"/>
              <w:lang w:eastAsia="pt-BR"/>
            </w:rPr>
            <w:tab/>
          </w:r>
          <w:r w:rsidRPr="00547E6F">
            <w:rPr>
              <w:rFonts w:ascii="Arial" w:hAnsi="Arial" w:cs="Arial"/>
              <w:b/>
              <w:sz w:val="24"/>
              <w:szCs w:val="24"/>
            </w:rPr>
            <w:t>ROTEIRO DE AÇÃO DE CAPACITAÇÃO RÁPIDA</w:t>
          </w:r>
        </w:p>
      </w:tc>
    </w:tr>
  </w:tbl>
  <w:p w14:paraId="5532B403" w14:textId="77777777" w:rsidR="00547E6F" w:rsidRPr="000654FA" w:rsidRDefault="00547E6F" w:rsidP="00547E6F">
    <w:pPr>
      <w:spacing w:after="0" w:line="240" w:lineRule="auto"/>
      <w:jc w:val="center"/>
      <w:rPr>
        <w:rFonts w:ascii="Arial" w:hAnsi="Arial" w:cs="Arial"/>
        <w:b/>
        <w:bCs/>
        <w:color w:val="FF0000"/>
        <w:sz w:val="20"/>
        <w:szCs w:val="20"/>
      </w:rPr>
    </w:pPr>
    <w:r w:rsidRPr="00547E6F">
      <w:rPr>
        <w:rFonts w:ascii="Arial" w:eastAsia="Times New Roman" w:hAnsi="Arial" w:cs="Times New Roman"/>
        <w:b/>
        <w:color w:val="C00000"/>
        <w:sz w:val="20"/>
        <w:szCs w:val="20"/>
        <w:lang w:eastAsia="pt-BR"/>
      </w:rPr>
      <w:t xml:space="preserve">IMPORTANTE: sempre verifique no </w:t>
    </w:r>
    <w:r w:rsidRPr="00547E6F">
      <w:rPr>
        <w:rFonts w:ascii="Arial" w:eastAsia="Times New Roman" w:hAnsi="Arial" w:cs="Times New Roman"/>
        <w:b/>
        <w:i/>
        <w:iCs/>
        <w:color w:val="C00000"/>
        <w:sz w:val="20"/>
        <w:szCs w:val="20"/>
        <w:lang w:eastAsia="pt-BR"/>
      </w:rPr>
      <w:t>site</w:t>
    </w:r>
    <w:r w:rsidRPr="00547E6F">
      <w:rPr>
        <w:rFonts w:ascii="Arial" w:eastAsia="Times New Roman" w:hAnsi="Arial" w:cs="Times New Roman"/>
        <w:b/>
        <w:color w:val="C00000"/>
        <w:sz w:val="20"/>
        <w:szCs w:val="20"/>
        <w:lang w:eastAsia="pt-BR"/>
      </w:rPr>
      <w:t xml:space="preserve"> do TJRJ se a versão impressa do documento está atualizada.</w:t>
    </w:r>
  </w:p>
  <w:p w14:paraId="17FBEA6B" w14:textId="77777777" w:rsidR="00547E6F" w:rsidRDefault="00547E6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03F1C"/>
    <w:multiLevelType w:val="hybridMultilevel"/>
    <w:tmpl w:val="DD7A381A"/>
    <w:lvl w:ilvl="0" w:tplc="0416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20D"/>
    <w:rsid w:val="0000399E"/>
    <w:rsid w:val="0003177E"/>
    <w:rsid w:val="000654FA"/>
    <w:rsid w:val="00070205"/>
    <w:rsid w:val="00096752"/>
    <w:rsid w:val="000A3A8B"/>
    <w:rsid w:val="000C128D"/>
    <w:rsid w:val="000D45B1"/>
    <w:rsid w:val="000E021E"/>
    <w:rsid w:val="000E0515"/>
    <w:rsid w:val="000F186E"/>
    <w:rsid w:val="000F1A12"/>
    <w:rsid w:val="00102D42"/>
    <w:rsid w:val="001174BB"/>
    <w:rsid w:val="00117DE4"/>
    <w:rsid w:val="00120226"/>
    <w:rsid w:val="00120C20"/>
    <w:rsid w:val="00185A3B"/>
    <w:rsid w:val="001C5E01"/>
    <w:rsid w:val="001E634E"/>
    <w:rsid w:val="00206519"/>
    <w:rsid w:val="002267EB"/>
    <w:rsid w:val="002603B1"/>
    <w:rsid w:val="00263A7F"/>
    <w:rsid w:val="002764EA"/>
    <w:rsid w:val="00286B7F"/>
    <w:rsid w:val="00294209"/>
    <w:rsid w:val="00313651"/>
    <w:rsid w:val="00342B60"/>
    <w:rsid w:val="003528B8"/>
    <w:rsid w:val="003743BF"/>
    <w:rsid w:val="0037463D"/>
    <w:rsid w:val="003F24DD"/>
    <w:rsid w:val="00415636"/>
    <w:rsid w:val="0043518F"/>
    <w:rsid w:val="004754A5"/>
    <w:rsid w:val="00492B87"/>
    <w:rsid w:val="004C3352"/>
    <w:rsid w:val="004D730C"/>
    <w:rsid w:val="00527207"/>
    <w:rsid w:val="005418E6"/>
    <w:rsid w:val="00547E6F"/>
    <w:rsid w:val="005F158A"/>
    <w:rsid w:val="005F20EA"/>
    <w:rsid w:val="0065700E"/>
    <w:rsid w:val="00696EB8"/>
    <w:rsid w:val="006B271A"/>
    <w:rsid w:val="006B75F6"/>
    <w:rsid w:val="006C3A74"/>
    <w:rsid w:val="006D07D2"/>
    <w:rsid w:val="00701288"/>
    <w:rsid w:val="007070D1"/>
    <w:rsid w:val="00764765"/>
    <w:rsid w:val="007755B3"/>
    <w:rsid w:val="007766E2"/>
    <w:rsid w:val="00786A2C"/>
    <w:rsid w:val="007D3224"/>
    <w:rsid w:val="00837D92"/>
    <w:rsid w:val="00847774"/>
    <w:rsid w:val="0087772B"/>
    <w:rsid w:val="009344C2"/>
    <w:rsid w:val="00934D56"/>
    <w:rsid w:val="0094516A"/>
    <w:rsid w:val="00976F89"/>
    <w:rsid w:val="009813AC"/>
    <w:rsid w:val="009B3DCD"/>
    <w:rsid w:val="009F3FF6"/>
    <w:rsid w:val="00A33AFD"/>
    <w:rsid w:val="00A4439D"/>
    <w:rsid w:val="00A5087D"/>
    <w:rsid w:val="00A755F7"/>
    <w:rsid w:val="00A87BCC"/>
    <w:rsid w:val="00AD420D"/>
    <w:rsid w:val="00AF13B3"/>
    <w:rsid w:val="00B06FDB"/>
    <w:rsid w:val="00B204AD"/>
    <w:rsid w:val="00B570AB"/>
    <w:rsid w:val="00B61A22"/>
    <w:rsid w:val="00B8221A"/>
    <w:rsid w:val="00BA4711"/>
    <w:rsid w:val="00BB46F0"/>
    <w:rsid w:val="00C2057B"/>
    <w:rsid w:val="00C2400F"/>
    <w:rsid w:val="00C71FEA"/>
    <w:rsid w:val="00CC4EC5"/>
    <w:rsid w:val="00CF12EF"/>
    <w:rsid w:val="00D154ED"/>
    <w:rsid w:val="00D51B8C"/>
    <w:rsid w:val="00D908EF"/>
    <w:rsid w:val="00D95DFF"/>
    <w:rsid w:val="00DA2A0F"/>
    <w:rsid w:val="00DF0AD8"/>
    <w:rsid w:val="00E47C58"/>
    <w:rsid w:val="00E9504D"/>
    <w:rsid w:val="00EB0CC4"/>
    <w:rsid w:val="00EB4DEA"/>
    <w:rsid w:val="00F134EC"/>
    <w:rsid w:val="00F13EE7"/>
    <w:rsid w:val="00F32C7B"/>
    <w:rsid w:val="00F46C63"/>
    <w:rsid w:val="00F572FD"/>
    <w:rsid w:val="00F618FE"/>
    <w:rsid w:val="00F846FF"/>
    <w:rsid w:val="00F9534B"/>
    <w:rsid w:val="00FB7460"/>
    <w:rsid w:val="00FE20A6"/>
    <w:rsid w:val="00FE5BB5"/>
    <w:rsid w:val="00FE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C592D4"/>
  <w15:docId w15:val="{FB58D8A9-0E5D-4F6F-A8B0-0C541D6F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D4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D0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7D2"/>
  </w:style>
  <w:style w:type="paragraph" w:styleId="Rodap">
    <w:name w:val="footer"/>
    <w:basedOn w:val="Normal"/>
    <w:link w:val="RodapChar"/>
    <w:uiPriority w:val="99"/>
    <w:unhideWhenUsed/>
    <w:rsid w:val="006D0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7D2"/>
  </w:style>
  <w:style w:type="paragraph" w:styleId="Textodebalo">
    <w:name w:val="Balloon Text"/>
    <w:basedOn w:val="Normal"/>
    <w:link w:val="TextodebaloChar"/>
    <w:uiPriority w:val="99"/>
    <w:semiHidden/>
    <w:unhideWhenUsed/>
    <w:rsid w:val="00A8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B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F13B3"/>
    <w:pPr>
      <w:spacing w:after="0" w:line="240" w:lineRule="auto"/>
      <w:ind w:left="720"/>
      <w:contextualSpacing/>
      <w:jc w:val="both"/>
    </w:pPr>
    <w:rPr>
      <w:rFonts w:ascii="Cambria" w:hAnsi="Cambria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Alcideia Novaes Smith</dc:creator>
  <cp:lastModifiedBy>Marcella Souza Frasão da Silva</cp:lastModifiedBy>
  <cp:revision>7</cp:revision>
  <cp:lastPrinted>2023-05-08T15:26:00Z</cp:lastPrinted>
  <dcterms:created xsi:type="dcterms:W3CDTF">2023-05-04T16:08:00Z</dcterms:created>
  <dcterms:modified xsi:type="dcterms:W3CDTF">2023-05-24T14:32:00Z</dcterms:modified>
</cp:coreProperties>
</file>